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F0104" w14:textId="77777777" w:rsidR="008C1DF7" w:rsidRDefault="00C152FF">
      <w:pPr>
        <w:jc w:val="right"/>
        <w:rPr>
          <w:lang w:val="es-ES"/>
        </w:rPr>
      </w:pPr>
      <w:r>
        <w:rPr>
          <w:lang w:val="es-ES"/>
        </w:rPr>
        <w:t>La Plata, 29 de mayo de 2020</w:t>
      </w:r>
    </w:p>
    <w:p w14:paraId="3A06B372" w14:textId="77777777" w:rsidR="008C1DF7" w:rsidRDefault="00C152FF">
      <w:r>
        <w:rPr>
          <w:lang w:val="es-ES"/>
        </w:rPr>
        <w:t xml:space="preserve">Debido a la situación actual de la pandemia COVID19 y al aislamiento social, preventivo y obligatorio que impide el normal desarrollo de las actividades, la Dirección de Economía y Finanzas de la Facultad habilita a partir del día de la fecha la rendición de subsidios PID, PPID y Joven Investigador, ÚNICAMENTE en la modalidad pago a proveedor. Reintegros y adelantos a responsables continúan suspendidos por el momento. </w:t>
      </w:r>
    </w:p>
    <w:p w14:paraId="2E1EF0B6" w14:textId="77777777" w:rsidR="008C1DF7" w:rsidRDefault="00C152FF">
      <w:r>
        <w:rPr>
          <w:lang w:val="es-ES"/>
        </w:rPr>
        <w:t xml:space="preserve">Se informa además que el monto para compras directas asciende a $20.000,00 (veinte mil con 00/100) y la ÚNICA forma de pago al proveedor será por TRANSFERENCIA. </w:t>
      </w:r>
    </w:p>
    <w:p w14:paraId="55BC043B" w14:textId="6B48B42D" w:rsidR="00DE027E" w:rsidRPr="00900EC2" w:rsidRDefault="00C152FF" w:rsidP="008649E7">
      <w:r>
        <w:rPr>
          <w:lang w:val="es-ES"/>
        </w:rPr>
        <w:t>La rendición del subsidio DEBE SER REMITIDA POR CORREO ELECTRÓNICO a la Secretaría de Ciencia y Técnica (</w:t>
      </w:r>
      <w:hyperlink r:id="rId5">
        <w:r>
          <w:rPr>
            <w:rStyle w:val="InternetLink"/>
            <w:lang w:val="es-ES"/>
          </w:rPr>
          <w:t>scytce@exactas.unlp.edu.ar</w:t>
        </w:r>
      </w:hyperlink>
      <w:r>
        <w:rPr>
          <w:lang w:val="es-ES"/>
        </w:rPr>
        <w:t>) y deberá contener, sin excepciones,</w:t>
      </w:r>
      <w:r w:rsidR="008649E7">
        <w:rPr>
          <w:b/>
          <w:bCs/>
          <w:lang w:val="es-ES"/>
        </w:rPr>
        <w:t xml:space="preserve"> </w:t>
      </w:r>
    </w:p>
    <w:p w14:paraId="0EFEB1E3" w14:textId="351DBDD2" w:rsidR="00900EC2" w:rsidRDefault="00C152FF" w:rsidP="00900EC2">
      <w:pPr>
        <w:pStyle w:val="Prrafodelista"/>
        <w:numPr>
          <w:ilvl w:val="0"/>
          <w:numId w:val="1"/>
        </w:numPr>
      </w:pPr>
      <w:r>
        <w:rPr>
          <w:b/>
          <w:bCs/>
          <w:lang w:val="es-ES"/>
        </w:rPr>
        <w:t>Anexo II</w:t>
      </w:r>
      <w:r w:rsidR="00900EC2">
        <w:rPr>
          <w:b/>
          <w:bCs/>
          <w:lang w:val="es-ES"/>
        </w:rPr>
        <w:t xml:space="preserve"> (Planilla de Rendición) </w:t>
      </w:r>
    </w:p>
    <w:p w14:paraId="7CAEA3F0" w14:textId="77777777" w:rsidR="008C1DF7" w:rsidRDefault="00C152FF">
      <w:pPr>
        <w:pStyle w:val="Prrafodelista"/>
        <w:numPr>
          <w:ilvl w:val="0"/>
          <w:numId w:val="1"/>
        </w:numPr>
      </w:pPr>
      <w:r>
        <w:rPr>
          <w:b/>
          <w:bCs/>
          <w:lang w:val="es-ES"/>
        </w:rPr>
        <w:t>Solicitud Pago Proveedor</w:t>
      </w:r>
    </w:p>
    <w:p w14:paraId="52D41F54" w14:textId="77777777" w:rsidR="008C1DF7" w:rsidRDefault="00C152FF">
      <w:pPr>
        <w:pStyle w:val="Prrafodelista"/>
        <w:numPr>
          <w:ilvl w:val="0"/>
          <w:numId w:val="1"/>
        </w:numPr>
      </w:pPr>
      <w:r>
        <w:rPr>
          <w:b/>
          <w:bCs/>
          <w:lang w:val="es-ES"/>
        </w:rPr>
        <w:t>Factura electrónica</w:t>
      </w:r>
    </w:p>
    <w:p w14:paraId="2EC2BE25" w14:textId="4A4A35F0" w:rsidR="008C1DF7" w:rsidRDefault="00C152FF">
      <w:pPr>
        <w:pStyle w:val="Prrafodelista"/>
        <w:numPr>
          <w:ilvl w:val="0"/>
          <w:numId w:val="1"/>
        </w:numPr>
      </w:pPr>
      <w:r>
        <w:rPr>
          <w:b/>
          <w:bCs/>
          <w:lang w:val="es-ES"/>
        </w:rPr>
        <w:t>Constancia de inscripción</w:t>
      </w:r>
      <w:r w:rsidR="00900EC2">
        <w:rPr>
          <w:b/>
          <w:bCs/>
          <w:lang w:val="es-ES"/>
        </w:rPr>
        <w:t xml:space="preserve"> AFIP</w:t>
      </w:r>
    </w:p>
    <w:p w14:paraId="0005691D" w14:textId="6E108931" w:rsidR="008C1DF7" w:rsidRDefault="00C152FF">
      <w:pPr>
        <w:pStyle w:val="Prrafodelista"/>
        <w:numPr>
          <w:ilvl w:val="0"/>
          <w:numId w:val="1"/>
        </w:numPr>
      </w:pPr>
      <w:r>
        <w:rPr>
          <w:b/>
          <w:bCs/>
          <w:lang w:val="es-ES"/>
        </w:rPr>
        <w:t xml:space="preserve">Constatación de </w:t>
      </w:r>
      <w:r w:rsidR="00900EC2">
        <w:rPr>
          <w:b/>
          <w:bCs/>
          <w:lang w:val="es-ES"/>
        </w:rPr>
        <w:t>CAE</w:t>
      </w:r>
    </w:p>
    <w:p w14:paraId="6A9E1E94" w14:textId="0B67B9E7" w:rsidR="008C1DF7" w:rsidRPr="00E42288" w:rsidRDefault="00C152FF">
      <w:pPr>
        <w:pStyle w:val="Prrafodelista"/>
        <w:numPr>
          <w:ilvl w:val="0"/>
          <w:numId w:val="1"/>
        </w:numPr>
      </w:pPr>
      <w:r w:rsidRPr="00E42288">
        <w:rPr>
          <w:b/>
          <w:bCs/>
          <w:lang w:val="es-ES"/>
        </w:rPr>
        <w:t>Remito conformado o nota que justifique la recepción del bien/servicio</w:t>
      </w:r>
      <w:r w:rsidR="00900EC2" w:rsidRPr="00E42288">
        <w:rPr>
          <w:b/>
          <w:bCs/>
          <w:lang w:val="es-ES"/>
        </w:rPr>
        <w:t xml:space="preserve"> (en caso de no contar con el remito se solicita se adjunte una nota por parte del investigador comprometiéndose a presentar el remito o nota de recepción del bien/servicio en el momento el que se disponga del mismo)</w:t>
      </w:r>
    </w:p>
    <w:p w14:paraId="4F07F194" w14:textId="6573222D" w:rsidR="008C1DF7" w:rsidRPr="008649E7" w:rsidRDefault="00C152FF">
      <w:pPr>
        <w:pStyle w:val="Prrafodelista"/>
        <w:numPr>
          <w:ilvl w:val="0"/>
          <w:numId w:val="1"/>
        </w:numPr>
      </w:pPr>
      <w:r>
        <w:rPr>
          <w:b/>
          <w:bCs/>
          <w:lang w:val="es-ES"/>
        </w:rPr>
        <w:t>CBU del Proveedor</w:t>
      </w:r>
    </w:p>
    <w:p w14:paraId="0CF2FEA1" w14:textId="77C880D1" w:rsidR="008649E7" w:rsidRPr="00E42288" w:rsidRDefault="008649E7" w:rsidP="008649E7">
      <w:r w:rsidRPr="00E42288">
        <w:t>LES RECORDAMOS QUE SIGUIENDO LAS PAUTAS DE LOS RESPECTIVOS LLAMADOS DE SUBSID</w:t>
      </w:r>
      <w:r w:rsidR="00E42288" w:rsidRPr="00E42288">
        <w:t>I</w:t>
      </w:r>
      <w:r w:rsidRPr="00E42288">
        <w:t>OS:</w:t>
      </w:r>
    </w:p>
    <w:p w14:paraId="65F841FA" w14:textId="5A7FAD71" w:rsidR="008649E7" w:rsidRPr="00E42288" w:rsidRDefault="008649E7" w:rsidP="008649E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ES_tradnl"/>
        </w:rPr>
      </w:pPr>
      <w:r w:rsidRPr="00E42288">
        <w:rPr>
          <w:rFonts w:ascii="Arial" w:hAnsi="Arial" w:cs="Arial"/>
        </w:rPr>
        <w:t>NO</w:t>
      </w:r>
      <w:r w:rsidRPr="00E42288">
        <w:rPr>
          <w:rFonts w:ascii="Arial" w:hAnsi="Arial" w:cs="Arial"/>
          <w:lang w:val="es-ES_tradnl"/>
        </w:rPr>
        <w:t xml:space="preserve"> se permiten gastos en infraestructura edilicia, ni mobiliario, ni equipos o artefactos cuyo uso no sea estrictamente necesario para el desarrollo del proyecto o que no esté contemplado en la solicitud de acreditación del proyecto</w:t>
      </w:r>
      <w:r w:rsidR="00E42288" w:rsidRPr="00E42288">
        <w:rPr>
          <w:rFonts w:ascii="Arial" w:hAnsi="Arial" w:cs="Arial"/>
          <w:lang w:val="es-ES_tradnl"/>
        </w:rPr>
        <w:t xml:space="preserve"> o subsidio</w:t>
      </w:r>
      <w:r w:rsidRPr="00E42288">
        <w:rPr>
          <w:rFonts w:ascii="Arial" w:hAnsi="Arial" w:cs="Arial"/>
          <w:lang w:val="es-ES_tradnl"/>
        </w:rPr>
        <w:t>.</w:t>
      </w:r>
    </w:p>
    <w:p w14:paraId="0E1A8499" w14:textId="5685FDA0" w:rsidR="00DE027E" w:rsidRPr="00E42288" w:rsidRDefault="008649E7" w:rsidP="008649E7">
      <w:pPr>
        <w:pStyle w:val="Prrafodelista"/>
        <w:numPr>
          <w:ilvl w:val="0"/>
          <w:numId w:val="3"/>
        </w:numPr>
        <w:rPr>
          <w:lang w:val="es-ES"/>
        </w:rPr>
      </w:pPr>
      <w:r w:rsidRPr="00E42288">
        <w:rPr>
          <w:rFonts w:ascii="Arial" w:hAnsi="Arial" w:cs="Arial"/>
          <w:lang w:val="es-ES_tradnl"/>
        </w:rPr>
        <w:t>NO se permite el pago de becas de ninguna naturaleza.</w:t>
      </w:r>
    </w:p>
    <w:p w14:paraId="7ECB8BFC" w14:textId="62025241" w:rsidR="008C1DF7" w:rsidRDefault="00C152FF">
      <w:r>
        <w:rPr>
          <w:lang w:val="es-ES"/>
        </w:rPr>
        <w:t xml:space="preserve">El trámite se completará INTERNAMENTE, siendo enviada la documentación desde la Secretaría de Ciencia y Técnica a la Dirección de Economía y Finanzas. </w:t>
      </w:r>
    </w:p>
    <w:p w14:paraId="0D66183A" w14:textId="77777777" w:rsidR="008C1DF7" w:rsidRDefault="00C152FF">
      <w:r>
        <w:rPr>
          <w:u w:val="single"/>
          <w:lang w:val="es-ES"/>
        </w:rPr>
        <w:t>IMPORTANTE PARA RECORDAR</w:t>
      </w:r>
    </w:p>
    <w:p w14:paraId="20BC132F" w14:textId="77777777" w:rsidR="008C1DF7" w:rsidRDefault="00C152FF">
      <w:r>
        <w:rPr>
          <w:lang w:val="es-ES"/>
        </w:rPr>
        <w:t>Única modalidad: pago a proveedor, se suspenden reintegros y adelantos a responsables</w:t>
      </w:r>
    </w:p>
    <w:p w14:paraId="6A38A8B2" w14:textId="77777777" w:rsidR="008C1DF7" w:rsidRDefault="00C152FF">
      <w:r>
        <w:rPr>
          <w:lang w:val="es-ES"/>
        </w:rPr>
        <w:t xml:space="preserve">Compra directa hasta $20.000,00 </w:t>
      </w:r>
    </w:p>
    <w:p w14:paraId="1AAC9E77" w14:textId="77777777" w:rsidR="008C1DF7" w:rsidRDefault="00C152FF">
      <w:r>
        <w:rPr>
          <w:lang w:val="es-ES"/>
        </w:rPr>
        <w:t>Única forma de pago al proveedor: por transferencia</w:t>
      </w:r>
    </w:p>
    <w:p w14:paraId="6B4800FD" w14:textId="77777777" w:rsidR="008C1DF7" w:rsidRDefault="008C1DF7">
      <w:pPr>
        <w:rPr>
          <w:lang w:val="es-ES"/>
        </w:rPr>
      </w:pPr>
    </w:p>
    <w:p w14:paraId="445AC7DF" w14:textId="77777777" w:rsidR="008C1DF7" w:rsidRDefault="00C152FF">
      <w:pPr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Cualquier duda o inconveniente comuníquese al mail (subsidios@exactas.unlp.edu.ar)</w:t>
      </w:r>
    </w:p>
    <w:p w14:paraId="69B28775" w14:textId="77777777" w:rsidR="008C1DF7" w:rsidRDefault="008C1DF7">
      <w:pPr>
        <w:jc w:val="right"/>
        <w:rPr>
          <w:b/>
          <w:bCs/>
          <w:lang w:val="es-ES"/>
        </w:rPr>
      </w:pPr>
    </w:p>
    <w:p w14:paraId="7E131D48" w14:textId="4C6CCF66" w:rsidR="008C1DF7" w:rsidRDefault="00C152FF" w:rsidP="008649E7">
      <w:pPr>
        <w:jc w:val="right"/>
      </w:pP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</w:r>
      <w:r>
        <w:rPr>
          <w:b/>
          <w:bCs/>
          <w:lang w:val="es-ES"/>
        </w:rPr>
        <w:tab/>
        <w:t>Dirección de Economía y Finanzas</w:t>
      </w:r>
    </w:p>
    <w:sectPr w:rsidR="008C1DF7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32E"/>
    <w:multiLevelType w:val="multilevel"/>
    <w:tmpl w:val="296EAE30"/>
    <w:lvl w:ilvl="0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C4095C"/>
    <w:multiLevelType w:val="multilevel"/>
    <w:tmpl w:val="5FCCA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3A7D01"/>
    <w:multiLevelType w:val="multilevel"/>
    <w:tmpl w:val="A0321EF4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F7"/>
    <w:rsid w:val="008649E7"/>
    <w:rsid w:val="008C1DF7"/>
    <w:rsid w:val="00900EC2"/>
    <w:rsid w:val="00C152FF"/>
    <w:rsid w:val="00DE027E"/>
    <w:rsid w:val="00E4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47E3"/>
  <w15:docId w15:val="{31431346-1A6C-4433-A55A-3629A482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basedOn w:val="Fuentedeprrafopredeter"/>
    <w:uiPriority w:val="99"/>
    <w:unhideWhenUsed/>
    <w:rsid w:val="00BA0D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BA0DB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lang w:val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Arial" w:eastAsia="Noto Sans CJK SC" w:hAnsi="Arial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Arial" w:hAnsi="Arial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Lohit Devanagari"/>
    </w:rPr>
  </w:style>
  <w:style w:type="paragraph" w:styleId="Prrafodelista">
    <w:name w:val="List Paragraph"/>
    <w:basedOn w:val="Normal"/>
    <w:uiPriority w:val="34"/>
    <w:qFormat/>
    <w:rsid w:val="00BA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ytce@exactas.unlp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Gimenez</dc:creator>
  <dc:description/>
  <cp:lastModifiedBy>Adrian</cp:lastModifiedBy>
  <cp:revision>9</cp:revision>
  <dcterms:created xsi:type="dcterms:W3CDTF">2020-05-29T02:56:00Z</dcterms:created>
  <dcterms:modified xsi:type="dcterms:W3CDTF">2020-06-02T14:55:00Z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